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67" w:rsidRDefault="00C551D1" w:rsidP="000B6367">
      <w:pPr>
        <w:jc w:val="both"/>
      </w:pPr>
      <w:r>
        <w:t>Spitalul M</w:t>
      </w:r>
      <w:r w:rsidR="000B6367">
        <w:t>unicipal ,,Dr.Alexandru Simionescu “Hunedoara</w:t>
      </w:r>
    </w:p>
    <w:p w:rsidR="000B6367" w:rsidRDefault="000B6367" w:rsidP="000B6367">
      <w:pPr>
        <w:jc w:val="both"/>
      </w:pPr>
      <w:r>
        <w:t xml:space="preserve">             Serviciul Privat pentru Situaţii de Urgenţă</w:t>
      </w:r>
    </w:p>
    <w:p w:rsidR="005A0EE1" w:rsidRDefault="005A0EE1" w:rsidP="00293FDD">
      <w:pPr>
        <w:jc w:val="center"/>
        <w:rPr>
          <w:snapToGrid w:val="0"/>
          <w:sz w:val="28"/>
          <w:szCs w:val="28"/>
        </w:rPr>
      </w:pPr>
    </w:p>
    <w:p w:rsidR="00C551D1" w:rsidRDefault="00C551D1" w:rsidP="00293FDD">
      <w:pPr>
        <w:jc w:val="center"/>
        <w:rPr>
          <w:snapToGrid w:val="0"/>
          <w:sz w:val="28"/>
          <w:szCs w:val="28"/>
        </w:rPr>
      </w:pPr>
    </w:p>
    <w:p w:rsidR="00C551D1" w:rsidRDefault="00C551D1" w:rsidP="00293FDD">
      <w:pPr>
        <w:jc w:val="center"/>
        <w:rPr>
          <w:snapToGrid w:val="0"/>
          <w:sz w:val="28"/>
          <w:szCs w:val="28"/>
        </w:rPr>
      </w:pPr>
    </w:p>
    <w:p w:rsidR="00C551D1" w:rsidRDefault="00C551D1" w:rsidP="00293FDD">
      <w:pPr>
        <w:jc w:val="center"/>
        <w:rPr>
          <w:snapToGrid w:val="0"/>
          <w:sz w:val="28"/>
          <w:szCs w:val="28"/>
        </w:rPr>
      </w:pPr>
    </w:p>
    <w:p w:rsidR="00B50B0D" w:rsidRPr="00C551D1" w:rsidRDefault="00B50B0D" w:rsidP="00293FDD">
      <w:pPr>
        <w:jc w:val="center"/>
        <w:rPr>
          <w:b/>
          <w:sz w:val="28"/>
          <w:szCs w:val="28"/>
        </w:rPr>
      </w:pPr>
      <w:r w:rsidRPr="00C551D1">
        <w:rPr>
          <w:b/>
          <w:snapToGrid w:val="0"/>
          <w:sz w:val="28"/>
          <w:szCs w:val="28"/>
        </w:rPr>
        <w:t>PLANIFICAREA EXERCIŢIILOR ŞI APLICAŢIILOR</w:t>
      </w:r>
    </w:p>
    <w:p w:rsidR="00B50B0D" w:rsidRPr="00C551D1" w:rsidRDefault="00B50B0D" w:rsidP="00293FDD">
      <w:pPr>
        <w:rPr>
          <w:b/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759"/>
        <w:gridCol w:w="2370"/>
        <w:gridCol w:w="1482"/>
        <w:gridCol w:w="1565"/>
        <w:gridCol w:w="1340"/>
        <w:gridCol w:w="1340"/>
      </w:tblGrid>
      <w:tr w:rsidR="00B50B0D" w:rsidRPr="000B6367" w:rsidTr="00293FDD">
        <w:tc>
          <w:tcPr>
            <w:tcW w:w="759" w:type="dxa"/>
          </w:tcPr>
          <w:p w:rsidR="00B50B0D" w:rsidRPr="000B6367" w:rsidRDefault="00B50B0D" w:rsidP="00293FDD">
            <w:r w:rsidRPr="000B6367">
              <w:t>Nr. crt.</w:t>
            </w:r>
          </w:p>
        </w:tc>
        <w:tc>
          <w:tcPr>
            <w:tcW w:w="2370" w:type="dxa"/>
          </w:tcPr>
          <w:p w:rsidR="00B50B0D" w:rsidRPr="000B6367" w:rsidRDefault="00B50B0D" w:rsidP="00293FDD">
            <w:r w:rsidRPr="000B6367">
              <w:t>Locul de desfăşurare</w:t>
            </w:r>
          </w:p>
        </w:tc>
        <w:tc>
          <w:tcPr>
            <w:tcW w:w="1482" w:type="dxa"/>
          </w:tcPr>
          <w:p w:rsidR="00B50B0D" w:rsidRPr="000B6367" w:rsidRDefault="00B50B0D" w:rsidP="00293FDD">
            <w:r w:rsidRPr="000B6367">
              <w:t>Data</w:t>
            </w:r>
          </w:p>
        </w:tc>
        <w:tc>
          <w:tcPr>
            <w:tcW w:w="1565" w:type="dxa"/>
          </w:tcPr>
          <w:p w:rsidR="00B50B0D" w:rsidRPr="000B6367" w:rsidRDefault="00B50B0D" w:rsidP="00293FDD">
            <w:r w:rsidRPr="000B6367">
              <w:t>Ipoteza</w:t>
            </w:r>
          </w:p>
        </w:tc>
        <w:tc>
          <w:tcPr>
            <w:tcW w:w="1340" w:type="dxa"/>
          </w:tcPr>
          <w:p w:rsidR="00B50B0D" w:rsidRPr="000B6367" w:rsidRDefault="00B50B0D" w:rsidP="00293FDD">
            <w:r w:rsidRPr="000B6367">
              <w:t>Conduce</w:t>
            </w:r>
          </w:p>
        </w:tc>
        <w:tc>
          <w:tcPr>
            <w:tcW w:w="1340" w:type="dxa"/>
          </w:tcPr>
          <w:p w:rsidR="00B50B0D" w:rsidRPr="000B6367" w:rsidRDefault="00B50B0D" w:rsidP="00293FDD">
            <w:r w:rsidRPr="000B6367">
              <w:t>Calificativ</w:t>
            </w:r>
          </w:p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1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2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3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4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5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6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7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8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9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10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11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  <w:tr w:rsidR="00B50B0D" w:rsidRPr="000B6367" w:rsidTr="00293FDD">
        <w:tc>
          <w:tcPr>
            <w:tcW w:w="759" w:type="dxa"/>
          </w:tcPr>
          <w:p w:rsidR="00B50B0D" w:rsidRPr="000B6367" w:rsidRDefault="00B50B0D" w:rsidP="00C551D1">
            <w:pPr>
              <w:jc w:val="center"/>
            </w:pPr>
            <w:r w:rsidRPr="000B6367">
              <w:t>12</w:t>
            </w:r>
          </w:p>
        </w:tc>
        <w:tc>
          <w:tcPr>
            <w:tcW w:w="2370" w:type="dxa"/>
          </w:tcPr>
          <w:p w:rsidR="00B50B0D" w:rsidRPr="000B6367" w:rsidRDefault="00B50B0D" w:rsidP="00293FDD"/>
        </w:tc>
        <w:tc>
          <w:tcPr>
            <w:tcW w:w="1482" w:type="dxa"/>
          </w:tcPr>
          <w:p w:rsidR="00B50B0D" w:rsidRPr="000B6367" w:rsidRDefault="00B50B0D" w:rsidP="00293FDD"/>
        </w:tc>
        <w:tc>
          <w:tcPr>
            <w:tcW w:w="1565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  <w:tc>
          <w:tcPr>
            <w:tcW w:w="1340" w:type="dxa"/>
          </w:tcPr>
          <w:p w:rsidR="00B50B0D" w:rsidRPr="000B6367" w:rsidRDefault="00B50B0D" w:rsidP="00293FDD"/>
        </w:tc>
      </w:tr>
    </w:tbl>
    <w:p w:rsidR="00C551D1" w:rsidRDefault="00C551D1" w:rsidP="00293FDD"/>
    <w:p w:rsidR="00B50B0D" w:rsidRDefault="000B6367" w:rsidP="00293FDD">
      <w:r>
        <w:t>Şef SPSU</w:t>
      </w:r>
    </w:p>
    <w:p w:rsidR="000B6367" w:rsidRPr="000B6367" w:rsidRDefault="000B6367" w:rsidP="00293FDD">
      <w:r>
        <w:t>Pleşca Daniela</w:t>
      </w:r>
    </w:p>
    <w:p w:rsidR="00B50B0D" w:rsidRDefault="00B50B0D" w:rsidP="00293FDD">
      <w:pPr>
        <w:rPr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p w:rsidR="00B50B0D" w:rsidRDefault="00B50B0D" w:rsidP="00293FDD">
      <w:pPr>
        <w:rPr>
          <w:sz w:val="28"/>
          <w:szCs w:val="28"/>
        </w:rPr>
      </w:pPr>
    </w:p>
    <w:p w:rsidR="00B50B0D" w:rsidRPr="00F85254" w:rsidRDefault="000B6367" w:rsidP="00293F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50B0D" w:rsidRPr="00F85254" w:rsidSect="000418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B0D"/>
    <w:rsid w:val="000418BA"/>
    <w:rsid w:val="000B6367"/>
    <w:rsid w:val="000D6D6B"/>
    <w:rsid w:val="002240F3"/>
    <w:rsid w:val="00444E26"/>
    <w:rsid w:val="005A0EE1"/>
    <w:rsid w:val="0099391B"/>
    <w:rsid w:val="00B04E34"/>
    <w:rsid w:val="00B50B0D"/>
    <w:rsid w:val="00BC58CF"/>
    <w:rsid w:val="00BF759B"/>
    <w:rsid w:val="00C551D1"/>
    <w:rsid w:val="00D5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Deftones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2011-10-24T17:24:00Z</dcterms:created>
  <dcterms:modified xsi:type="dcterms:W3CDTF">2011-12-06T10:24:00Z</dcterms:modified>
</cp:coreProperties>
</file>